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301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СӨЖ 1. 3 апта.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301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Нуклеин қышқылдарының тұқым қуалағыш қасиеттерді анықтайтындығы туралы дəлелді деректер.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Нуклеин қышқылдарының құрамы. Чаргафф ашқан нқ құрылысындағы ережелер, нуклеотидтердің құрамы мен түрлері.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 – 20 балл. Қорғау формасы - ауызша презентация.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СӨЖ 2. 5 апта.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Денатурация мен ренатурацияның кинетикасы оның қолданылуы.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Нуклеотидтердің ДНҚ тізбегіндегі орналасу тәртібін анықтау əдістері. Максам-Гильберт жəне Сэнгер əдістері.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 – 20 балл. Қорғау формасы - ауызша презентация.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СӨЖ 3. 8 апта.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Транскрипция процесінің ферментативтік аппараты. Транскрипция буыны. Транскриптон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Транскрипция процесі жəне оның инициация, элонгация жəне терминация сатылары.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 – 20 балл. Қорғау формасы - ауызша презентация.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3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СӨЖ  4. 10 апта.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" w:firstLine="3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  <w:tab/>
        <w:t xml:space="preserve">Прокариот және эукариот рибосомаларының айырмашылығы.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  <w:tab/>
        <w:t xml:space="preserve">Рибосома структурасы және оның белок биосинтезіндегі рөлі.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 – 20 балл. Қорғау формасы - ауызша презентация.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СӨЖ 5. 13 апта.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Гендер экспрессиясын анықтау және зерттеу  әдістері: Нозерн, Соузерн және Вестерн блоттинг әдістері.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 – 20 балл. Қорғау формасы - ауызша презентация.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Оқу әдебиеттері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А.С.  Коничев Молекулярная биология. М: Издательский центр «Академия», 2008г.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Мэтт Ридли Геном. М: Издательский центр «Эксмо», 2009 г.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Сəтбай Əбілаев Молекулалық биология жəне генетика. 2010 ж.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Сингер М., Гены и геномы. М: Мир, 1998г.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Баранов В.С. Генетический паспорт – основа индивидуальной и предиктивной медицины.Санкт-Петербург, 2009. – 528 с.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Льюин Б. Гены. – М.: Бином. Лаборатория знаний. 2012. – 896 с.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Ребриков Д.В. и др. ПЦР «в реальном времени». М.: Бином. Лаборатория знаний. 2009. –223 с.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Введение в молекулярную медицину / Под ред. М.А. Пальцева.– М.: ОАО "Издательство"Медицина", 2004.– 496 с.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Интернет-ресурсы: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www.msu-genetics.ru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851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www.rkm.kz/node/802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www.evolbiol.ru/rautian_epigen.htm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kk-KZ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msu-genetics.ru" TargetMode="External"/><Relationship Id="rId7" Type="http://schemas.openxmlformats.org/officeDocument/2006/relationships/hyperlink" Target="http://www.rkm.kz/node/802" TargetMode="External"/><Relationship Id="rId8" Type="http://schemas.openxmlformats.org/officeDocument/2006/relationships/hyperlink" Target="http://www.evolbiol.ru/rautian_epige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